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1" w:rsidRPr="002A6D1E" w:rsidRDefault="00E40380" w:rsidP="002A6D1E">
      <w:pPr>
        <w:ind w:left="3600" w:firstLine="720"/>
        <w:contextualSpacing/>
        <w:rPr>
          <w:rFonts w:ascii="Helvetica" w:hAnsi="Helvetica"/>
          <w:u w:val="single"/>
        </w:rPr>
      </w:pPr>
      <w:r>
        <w:rPr>
          <w:rFonts w:ascii="Helvetica" w:hAnsi="Helvetica"/>
          <w:sz w:val="28"/>
        </w:rPr>
        <w:t>Error &amp; Reflection Log</w:t>
      </w:r>
      <w:r w:rsidR="002A6D1E">
        <w:rPr>
          <w:rFonts w:ascii="Helvetica" w:hAnsi="Helvetica"/>
          <w:sz w:val="28"/>
        </w:rPr>
        <w:tab/>
      </w:r>
      <w:r w:rsidR="002A6D1E"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 w:rsidR="002A6D1E">
        <w:rPr>
          <w:rFonts w:ascii="Helvetica" w:hAnsi="Helvetica"/>
          <w:sz w:val="28"/>
        </w:rPr>
        <w:t>Name:</w:t>
      </w:r>
      <w:r w:rsidR="002A6D1E">
        <w:rPr>
          <w:rFonts w:ascii="Helvetica" w:hAnsi="Helvetica"/>
          <w:sz w:val="28"/>
          <w:u w:val="single"/>
        </w:rPr>
        <w:tab/>
      </w:r>
      <w:r w:rsidR="002A6D1E">
        <w:rPr>
          <w:rFonts w:ascii="Helvetica" w:hAnsi="Helvetica"/>
          <w:sz w:val="28"/>
          <w:u w:val="single"/>
        </w:rPr>
        <w:tab/>
      </w:r>
      <w:r w:rsidR="002A6D1E">
        <w:rPr>
          <w:rFonts w:ascii="Helvetica" w:hAnsi="Helvetica"/>
          <w:sz w:val="28"/>
          <w:u w:val="single"/>
        </w:rPr>
        <w:tab/>
      </w:r>
    </w:p>
    <w:p w:rsidR="002A6D1E" w:rsidRDefault="002A6D1E" w:rsidP="00283F41">
      <w:pPr>
        <w:contextualSpacing/>
        <w:rPr>
          <w:rFonts w:ascii="Helvetica" w:hAnsi="Helvetica"/>
          <w:b/>
        </w:rPr>
      </w:pPr>
    </w:p>
    <w:p w:rsidR="00C222E9" w:rsidRDefault="002A6D1E" w:rsidP="00283F41">
      <w:pPr>
        <w:contextualSpacing/>
        <w:rPr>
          <w:rFonts w:ascii="Helvetica" w:hAnsi="Helvetica"/>
          <w:b/>
          <w:color w:val="0000FF"/>
        </w:rPr>
      </w:pPr>
      <w:r w:rsidRPr="002A6D1E">
        <w:rPr>
          <w:rFonts w:ascii="Helvetica" w:hAnsi="Helvetica"/>
          <w:b/>
          <w:color w:val="0000FF"/>
        </w:rPr>
        <w:t>E</w:t>
      </w:r>
      <w:r w:rsidR="005614D6">
        <w:rPr>
          <w:rFonts w:ascii="Helvetica" w:hAnsi="Helvetica"/>
          <w:b/>
          <w:color w:val="0000FF"/>
        </w:rPr>
        <w:t>rror Log E</w:t>
      </w:r>
      <w:r w:rsidRPr="002A6D1E">
        <w:rPr>
          <w:rFonts w:ascii="Helvetica" w:hAnsi="Helvetica"/>
          <w:b/>
          <w:color w:val="0000FF"/>
        </w:rPr>
        <w:t>xample</w:t>
      </w:r>
    </w:p>
    <w:p w:rsidR="00C222E9" w:rsidRPr="00C222E9" w:rsidRDefault="00C222E9" w:rsidP="00283F41">
      <w:pPr>
        <w:contextualSpacing/>
        <w:rPr>
          <w:rFonts w:ascii="Helvetica" w:hAnsi="Helvetica"/>
          <w:i/>
          <w:color w:val="0000FF"/>
          <w:sz w:val="22"/>
        </w:rPr>
      </w:pPr>
      <w:r w:rsidRPr="00C222E9">
        <w:rPr>
          <w:rFonts w:ascii="Helvetica" w:hAnsi="Helvetica"/>
          <w:b/>
          <w:color w:val="0000FF"/>
          <w:sz w:val="22"/>
        </w:rPr>
        <w:t>-</w:t>
      </w:r>
      <w:r w:rsidR="00B36617" w:rsidRPr="00C222E9">
        <w:rPr>
          <w:rFonts w:ascii="Helvetica" w:hAnsi="Helvetica"/>
          <w:i/>
          <w:color w:val="0000FF"/>
          <w:sz w:val="22"/>
        </w:rPr>
        <w:t>Remember to highlight your errors!</w:t>
      </w:r>
    </w:p>
    <w:p w:rsidR="00C222E9" w:rsidRDefault="00C222E9" w:rsidP="00283F41">
      <w:pPr>
        <w:contextualSpacing/>
        <w:rPr>
          <w:rFonts w:ascii="Helvetica" w:hAnsi="Helvetica"/>
          <w:i/>
          <w:color w:val="0000FF"/>
          <w:sz w:val="22"/>
        </w:rPr>
      </w:pPr>
      <w:r w:rsidRPr="00C222E9">
        <w:rPr>
          <w:rFonts w:ascii="Helvetica" w:hAnsi="Helvetica"/>
          <w:i/>
          <w:color w:val="0000FF"/>
          <w:sz w:val="22"/>
        </w:rPr>
        <w:t xml:space="preserve">-Record </w:t>
      </w:r>
      <w:r w:rsidR="00497503" w:rsidRPr="00497503">
        <w:rPr>
          <w:rFonts w:ascii="Helvetica" w:hAnsi="Helvetica"/>
          <w:i/>
          <w:color w:val="0000FF"/>
          <w:sz w:val="22"/>
          <w:u w:val="single"/>
        </w:rPr>
        <w:t>all</w:t>
      </w:r>
      <w:r w:rsidR="00497503">
        <w:rPr>
          <w:rFonts w:ascii="Helvetica" w:hAnsi="Helvetica"/>
          <w:i/>
          <w:color w:val="0000FF"/>
          <w:sz w:val="22"/>
        </w:rPr>
        <w:t xml:space="preserve"> </w:t>
      </w:r>
      <w:r w:rsidRPr="00C222E9">
        <w:rPr>
          <w:rFonts w:ascii="Helvetica" w:hAnsi="Helvetica"/>
          <w:i/>
          <w:color w:val="0000FF"/>
          <w:sz w:val="22"/>
        </w:rPr>
        <w:t>errors fro</w:t>
      </w:r>
      <w:r>
        <w:rPr>
          <w:rFonts w:ascii="Helvetica" w:hAnsi="Helvetica"/>
          <w:i/>
          <w:color w:val="0000FF"/>
          <w:sz w:val="22"/>
        </w:rPr>
        <w:t xml:space="preserve">m </w:t>
      </w:r>
      <w:r w:rsidR="00E07AD3">
        <w:rPr>
          <w:rFonts w:ascii="Helvetica" w:hAnsi="Helvetica"/>
          <w:i/>
          <w:color w:val="0000FF"/>
          <w:sz w:val="22"/>
        </w:rPr>
        <w:t>all your</w:t>
      </w:r>
      <w:r w:rsidR="00F92C2B">
        <w:rPr>
          <w:rFonts w:ascii="Helvetica" w:hAnsi="Helvetica"/>
          <w:i/>
          <w:color w:val="0000FF"/>
          <w:sz w:val="22"/>
        </w:rPr>
        <w:t xml:space="preserve"> essays on this</w:t>
      </w:r>
      <w:r>
        <w:rPr>
          <w:rFonts w:ascii="Helvetica" w:hAnsi="Helvetica"/>
          <w:i/>
          <w:color w:val="0000FF"/>
          <w:sz w:val="22"/>
        </w:rPr>
        <w:t xml:space="preserve"> log.</w:t>
      </w:r>
    </w:p>
    <w:p w:rsidR="002A6D1E" w:rsidRPr="00C222E9" w:rsidRDefault="00C222E9" w:rsidP="00283F41">
      <w:pPr>
        <w:contextualSpacing/>
        <w:rPr>
          <w:rFonts w:ascii="Helvetica" w:hAnsi="Helvetica"/>
          <w:b/>
          <w:color w:val="0000FF"/>
          <w:sz w:val="22"/>
        </w:rPr>
      </w:pPr>
      <w:r>
        <w:rPr>
          <w:rFonts w:ascii="Helvetica" w:hAnsi="Helvetica"/>
          <w:i/>
          <w:color w:val="0000FF"/>
          <w:sz w:val="22"/>
        </w:rPr>
        <w:t xml:space="preserve">-Optional: It </w:t>
      </w:r>
      <w:r w:rsidRPr="00C222E9">
        <w:rPr>
          <w:rFonts w:ascii="Helvetica" w:hAnsi="Helvetica"/>
          <w:i/>
          <w:color w:val="0000FF"/>
          <w:sz w:val="22"/>
        </w:rPr>
        <w:t>may</w:t>
      </w:r>
      <w:r>
        <w:rPr>
          <w:rFonts w:ascii="Helvetica" w:hAnsi="Helvetica"/>
          <w:i/>
          <w:color w:val="0000FF"/>
          <w:sz w:val="22"/>
        </w:rPr>
        <w:t xml:space="preserve"> be helpful to</w:t>
      </w:r>
      <w:r w:rsidRPr="00C222E9">
        <w:rPr>
          <w:rFonts w:ascii="Helvetica" w:hAnsi="Helvetica"/>
          <w:i/>
          <w:color w:val="0000FF"/>
          <w:sz w:val="22"/>
        </w:rPr>
        <w:t xml:space="preserve"> group the errors together accord</w:t>
      </w:r>
      <w:r>
        <w:rPr>
          <w:rFonts w:ascii="Helvetica" w:hAnsi="Helvetica"/>
          <w:i/>
          <w:color w:val="0000FF"/>
          <w:sz w:val="22"/>
        </w:rPr>
        <w:t>ing to Error Type. They do not have to be in order.</w:t>
      </w:r>
    </w:p>
    <w:tbl>
      <w:tblPr>
        <w:tblStyle w:val="TableGrid"/>
        <w:tblW w:w="0" w:type="auto"/>
        <w:tblBorders>
          <w:bottom w:val="wave" w:sz="6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3176"/>
      </w:tblGrid>
      <w:tr w:rsidR="002A6D1E" w:rsidRPr="00116269">
        <w:tc>
          <w:tcPr>
            <w:tcW w:w="13176" w:type="dxa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</w:p>
          <w:p w:rsidR="002A6D1E" w:rsidRPr="002A6D1E" w:rsidRDefault="002A6D1E" w:rsidP="00283F41">
            <w:pPr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 xml:space="preserve">  </w:t>
            </w:r>
            <w:r w:rsidRPr="002A6D1E">
              <w:rPr>
                <w:rFonts w:ascii="Helvetica" w:hAnsi="Helvetica"/>
                <w:color w:val="0000FF"/>
                <w:sz w:val="22"/>
              </w:rPr>
              <w:t xml:space="preserve">ERROR </w:t>
            </w:r>
            <w:r w:rsidR="00497503">
              <w:rPr>
                <w:rFonts w:ascii="Helvetica" w:hAnsi="Helvetica"/>
                <w:color w:val="0000FF"/>
                <w:sz w:val="22"/>
              </w:rPr>
              <w:t>CATEGORY: WORD FORM &amp; AGREEMENT</w:t>
            </w:r>
          </w:p>
          <w:tbl>
            <w:tblPr>
              <w:tblStyle w:val="TableGrid"/>
              <w:tblW w:w="12888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  <w:insideH w:val="single" w:sz="4" w:space="0" w:color="0000FF"/>
                <w:insideV w:val="single" w:sz="4" w:space="0" w:color="0000FF"/>
              </w:tblBorders>
              <w:tblLayout w:type="fixed"/>
              <w:tblLook w:val="00BF"/>
            </w:tblPr>
            <w:tblGrid>
              <w:gridCol w:w="1055"/>
              <w:gridCol w:w="831"/>
              <w:gridCol w:w="5501"/>
              <w:gridCol w:w="5501"/>
            </w:tblGrid>
            <w:tr w:rsidR="002A6D1E" w:rsidRPr="002A6D1E">
              <w:tc>
                <w:tcPr>
                  <w:tcW w:w="1055" w:type="dxa"/>
                  <w:vAlign w:val="bottom"/>
                </w:tcPr>
                <w:p w:rsidR="002A6D1E" w:rsidRPr="002A6D1E" w:rsidRDefault="002A6D1E" w:rsidP="00B146F0">
                  <w:pPr>
                    <w:contextualSpacing/>
                    <w:rPr>
                      <w:rFonts w:ascii="Helvetica" w:hAnsi="Helvetica"/>
                      <w:b/>
                      <w:color w:val="0000FF"/>
                      <w:sz w:val="22"/>
                    </w:rPr>
                  </w:pPr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Assign-</w:t>
                  </w:r>
                  <w:proofErr w:type="spellStart"/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ment</w:t>
                  </w:r>
                  <w:proofErr w:type="spellEnd"/>
                </w:p>
              </w:tc>
              <w:tc>
                <w:tcPr>
                  <w:tcW w:w="831" w:type="dxa"/>
                  <w:vAlign w:val="bottom"/>
                </w:tcPr>
                <w:p w:rsidR="002A6D1E" w:rsidRPr="002A6D1E" w:rsidRDefault="002A6D1E" w:rsidP="00283F41">
                  <w:pPr>
                    <w:contextualSpacing/>
                    <w:rPr>
                      <w:rFonts w:ascii="Helvetica" w:hAnsi="Helvetica"/>
                      <w:b/>
                      <w:color w:val="0000FF"/>
                      <w:sz w:val="22"/>
                    </w:rPr>
                  </w:pPr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Error</w:t>
                  </w:r>
                </w:p>
                <w:p w:rsidR="002A6D1E" w:rsidRPr="002A6D1E" w:rsidRDefault="002A6D1E" w:rsidP="00283F41">
                  <w:pPr>
                    <w:contextualSpacing/>
                    <w:rPr>
                      <w:rFonts w:ascii="Helvetica" w:hAnsi="Helvetica"/>
                      <w:b/>
                      <w:color w:val="0000FF"/>
                      <w:sz w:val="22"/>
                    </w:rPr>
                  </w:pPr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Type</w:t>
                  </w:r>
                </w:p>
              </w:tc>
              <w:tc>
                <w:tcPr>
                  <w:tcW w:w="5501" w:type="dxa"/>
                  <w:vAlign w:val="bottom"/>
                </w:tcPr>
                <w:p w:rsidR="002A6D1E" w:rsidRPr="002A6D1E" w:rsidRDefault="002A6D1E" w:rsidP="00283F41">
                  <w:pPr>
                    <w:contextualSpacing/>
                    <w:rPr>
                      <w:rFonts w:ascii="Helvetica" w:hAnsi="Helvetica"/>
                      <w:b/>
                      <w:color w:val="0000FF"/>
                      <w:sz w:val="22"/>
                    </w:rPr>
                  </w:pPr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Original Sentence with Error(s)</w:t>
                  </w:r>
                </w:p>
              </w:tc>
              <w:tc>
                <w:tcPr>
                  <w:tcW w:w="5501" w:type="dxa"/>
                  <w:vAlign w:val="bottom"/>
                </w:tcPr>
                <w:p w:rsidR="002A6D1E" w:rsidRPr="002A6D1E" w:rsidRDefault="002A6D1E" w:rsidP="00283F41">
                  <w:pPr>
                    <w:contextualSpacing/>
                    <w:rPr>
                      <w:rFonts w:ascii="Helvetica" w:hAnsi="Helvetica"/>
                      <w:b/>
                      <w:color w:val="0000FF"/>
                      <w:sz w:val="22"/>
                    </w:rPr>
                  </w:pPr>
                  <w:r w:rsidRPr="002A6D1E">
                    <w:rPr>
                      <w:rFonts w:ascii="Helvetica" w:hAnsi="Helvetica"/>
                      <w:b/>
                      <w:color w:val="0000FF"/>
                      <w:sz w:val="22"/>
                    </w:rPr>
                    <w:t>New Sentence with Correction(s)</w:t>
                  </w:r>
                </w:p>
              </w:tc>
            </w:tr>
            <w:tr w:rsidR="00497503" w:rsidRPr="00116269">
              <w:tc>
                <w:tcPr>
                  <w:tcW w:w="1055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E2</w:t>
                  </w:r>
                </w:p>
              </w:tc>
              <w:tc>
                <w:tcPr>
                  <w:tcW w:w="831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SV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541DDF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In “A Story of Conflicts,” </w:t>
                  </w:r>
                  <w:proofErr w:type="spellStart"/>
                  <w:r>
                    <w:rPr>
                      <w:rFonts w:ascii="Helvetica" w:hAnsi="Helvetica"/>
                      <w:color w:val="0000FF"/>
                      <w:sz w:val="22"/>
                    </w:rPr>
                    <w:t>Yeghia</w:t>
                  </w:r>
                  <w:proofErr w:type="spellEnd"/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0000FF"/>
                      <w:sz w:val="22"/>
                    </w:rPr>
                    <w:t>Aslanian</w:t>
                  </w:r>
                  <w:proofErr w:type="spellEnd"/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describe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his internal conflict….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541DDF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In “A Story of Conflicts,” </w:t>
                  </w:r>
                  <w:proofErr w:type="spellStart"/>
                  <w:r>
                    <w:rPr>
                      <w:rFonts w:ascii="Helvetica" w:hAnsi="Helvetica"/>
                      <w:color w:val="0000FF"/>
                      <w:sz w:val="22"/>
                    </w:rPr>
                    <w:t>Yeghia</w:t>
                  </w:r>
                  <w:proofErr w:type="spellEnd"/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0000FF"/>
                      <w:sz w:val="22"/>
                    </w:rPr>
                    <w:t>Aslanian</w:t>
                  </w:r>
                  <w:proofErr w:type="spellEnd"/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describe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s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his internal conflict….</w:t>
                  </w:r>
                </w:p>
              </w:tc>
            </w:tr>
            <w:tr w:rsidR="00497503" w:rsidRPr="00116269">
              <w:tc>
                <w:tcPr>
                  <w:tcW w:w="1055" w:type="dxa"/>
                  <w:vAlign w:val="center"/>
                </w:tcPr>
                <w:p w:rsidR="00497503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E1</w:t>
                  </w:r>
                </w:p>
              </w:tc>
              <w:tc>
                <w:tcPr>
                  <w:tcW w:w="831" w:type="dxa"/>
                  <w:vAlign w:val="center"/>
                </w:tcPr>
                <w:p w:rsidR="00497503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art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497503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It started the first time Liam smoked cigarette.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497503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It started the first time 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>Liam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smoked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a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>cigarette.</w:t>
                  </w:r>
                </w:p>
              </w:tc>
            </w:tr>
            <w:tr w:rsidR="00497503" w:rsidRPr="00116269">
              <w:tc>
                <w:tcPr>
                  <w:tcW w:w="1055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E2</w:t>
                  </w:r>
                </w:p>
              </w:tc>
              <w:tc>
                <w:tcPr>
                  <w:tcW w:w="831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art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541DDF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I have Panamanian accent when I speak…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541DDF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I have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a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Panamanian accent when I speak…</w:t>
                  </w:r>
                </w:p>
              </w:tc>
            </w:tr>
            <w:tr w:rsidR="00497503" w:rsidRPr="00116269">
              <w:tc>
                <w:tcPr>
                  <w:tcW w:w="1055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E2</w:t>
                  </w:r>
                </w:p>
              </w:tc>
              <w:tc>
                <w:tcPr>
                  <w:tcW w:w="831" w:type="dxa"/>
                  <w:vAlign w:val="center"/>
                </w:tcPr>
                <w:p w:rsidR="00497503" w:rsidRPr="002A6D1E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FF"/>
                      <w:sz w:val="22"/>
                    </w:rPr>
                    <w:t>poss</w:t>
                  </w:r>
                  <w:proofErr w:type="spellEnd"/>
                </w:p>
              </w:tc>
              <w:tc>
                <w:tcPr>
                  <w:tcW w:w="5501" w:type="dxa"/>
                </w:tcPr>
                <w:p w:rsidR="00497503" w:rsidRPr="00497503" w:rsidRDefault="00497503" w:rsidP="00283F41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…can affect a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person identity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in a negative way.</w:t>
                  </w:r>
                </w:p>
              </w:tc>
              <w:tc>
                <w:tcPr>
                  <w:tcW w:w="5501" w:type="dxa"/>
                </w:tcPr>
                <w:p w:rsidR="00497503" w:rsidRPr="00497503" w:rsidRDefault="00497503" w:rsidP="00283F41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…can affect a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person</w:t>
                  </w:r>
                  <w:r>
                    <w:rPr>
                      <w:rFonts w:ascii="Helvetica" w:hAnsi="Helvetica"/>
                      <w:color w:val="FF0000"/>
                      <w:sz w:val="22"/>
                    </w:rPr>
                    <w:t>’s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 xml:space="preserve"> identity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in a negative way.</w:t>
                  </w:r>
                </w:p>
              </w:tc>
            </w:tr>
            <w:tr w:rsidR="00497503" w:rsidRPr="00116269">
              <w:tc>
                <w:tcPr>
                  <w:tcW w:w="1055" w:type="dxa"/>
                  <w:vAlign w:val="center"/>
                </w:tcPr>
                <w:p w:rsidR="00497503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E2</w:t>
                  </w:r>
                </w:p>
              </w:tc>
              <w:tc>
                <w:tcPr>
                  <w:tcW w:w="831" w:type="dxa"/>
                  <w:vAlign w:val="center"/>
                </w:tcPr>
                <w:p w:rsidR="00497503" w:rsidRDefault="00497503" w:rsidP="00B146F0">
                  <w:pPr>
                    <w:contextualSpacing/>
                    <w:jc w:val="center"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>VF</w:t>
                  </w:r>
                </w:p>
              </w:tc>
              <w:tc>
                <w:tcPr>
                  <w:tcW w:w="5501" w:type="dxa"/>
                </w:tcPr>
                <w:p w:rsidR="00497503" w:rsidRDefault="00497503" w:rsidP="00283F41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…there are positive things about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be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a minority too.</w:t>
                  </w:r>
                </w:p>
              </w:tc>
              <w:tc>
                <w:tcPr>
                  <w:tcW w:w="5501" w:type="dxa"/>
                </w:tcPr>
                <w:p w:rsidR="00497503" w:rsidRDefault="00497503" w:rsidP="00283F41">
                  <w:pPr>
                    <w:contextualSpacing/>
                    <w:rPr>
                      <w:rFonts w:ascii="Helvetica" w:hAnsi="Helvetica"/>
                      <w:color w:val="0000FF"/>
                      <w:sz w:val="22"/>
                    </w:rPr>
                  </w:pP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…there are positive things about 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be</w:t>
                  </w:r>
                  <w:r w:rsidRPr="00497503">
                    <w:rPr>
                      <w:rFonts w:ascii="Helvetica" w:hAnsi="Helvetica"/>
                      <w:color w:val="FF0000"/>
                      <w:sz w:val="22"/>
                    </w:rPr>
                    <w:t>ing</w:t>
                  </w:r>
                  <w:r>
                    <w:rPr>
                      <w:rFonts w:ascii="Helvetica" w:hAnsi="Helvetica"/>
                      <w:color w:val="0000FF"/>
                      <w:sz w:val="22"/>
                    </w:rPr>
                    <w:t xml:space="preserve"> a minority too.</w:t>
                  </w:r>
                </w:p>
              </w:tc>
            </w:tr>
            <w:tr w:rsidR="002A6D1E" w:rsidRPr="00116269">
              <w:tc>
                <w:tcPr>
                  <w:tcW w:w="1055" w:type="dxa"/>
                </w:tcPr>
                <w:p w:rsidR="002A6D1E" w:rsidRPr="00116269" w:rsidRDefault="002A6D1E" w:rsidP="00283F41">
                  <w:pPr>
                    <w:contextualSpacing/>
                    <w:rPr>
                      <w:rFonts w:ascii="Helvetica" w:hAnsi="Helvetica"/>
                      <w:sz w:val="22"/>
                    </w:rPr>
                  </w:pPr>
                </w:p>
              </w:tc>
              <w:tc>
                <w:tcPr>
                  <w:tcW w:w="831" w:type="dxa"/>
                </w:tcPr>
                <w:p w:rsidR="002A6D1E" w:rsidRPr="00116269" w:rsidRDefault="002A6D1E" w:rsidP="00283F41">
                  <w:pPr>
                    <w:contextualSpacing/>
                    <w:rPr>
                      <w:rFonts w:ascii="Helvetica" w:hAnsi="Helvetica"/>
                      <w:sz w:val="22"/>
                    </w:rPr>
                  </w:pPr>
                </w:p>
              </w:tc>
              <w:tc>
                <w:tcPr>
                  <w:tcW w:w="5501" w:type="dxa"/>
                </w:tcPr>
                <w:p w:rsidR="002A6D1E" w:rsidRPr="00116269" w:rsidRDefault="002A6D1E" w:rsidP="00283F41">
                  <w:pPr>
                    <w:contextualSpacing/>
                    <w:rPr>
                      <w:rFonts w:ascii="Helvetica" w:hAnsi="Helvetica"/>
                      <w:sz w:val="22"/>
                    </w:rPr>
                  </w:pPr>
                </w:p>
              </w:tc>
              <w:tc>
                <w:tcPr>
                  <w:tcW w:w="5501" w:type="dxa"/>
                </w:tcPr>
                <w:p w:rsidR="002A6D1E" w:rsidRPr="00116269" w:rsidRDefault="002A6D1E" w:rsidP="00283F41">
                  <w:pPr>
                    <w:contextualSpacing/>
                    <w:rPr>
                      <w:rFonts w:ascii="Helvetica" w:hAnsi="Helvetica"/>
                      <w:sz w:val="22"/>
                    </w:rPr>
                  </w:pPr>
                </w:p>
              </w:tc>
            </w:tr>
          </w:tbl>
          <w:p w:rsidR="002A6D1E" w:rsidRPr="00116269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2A6D1E" w:rsidRDefault="002A6D1E" w:rsidP="002A6D1E">
      <w:pPr>
        <w:contextualSpacing/>
        <w:rPr>
          <w:rFonts w:ascii="Helvetica" w:hAnsi="Helvetica"/>
          <w:sz w:val="22"/>
        </w:rPr>
      </w:pPr>
    </w:p>
    <w:p w:rsidR="002A6D1E" w:rsidRDefault="002A6D1E" w:rsidP="002A6D1E">
      <w:pPr>
        <w:contextualSpacing/>
        <w:rPr>
          <w:rFonts w:ascii="Helvetica" w:hAnsi="Helvetica"/>
          <w:sz w:val="22"/>
        </w:rPr>
      </w:pPr>
    </w:p>
    <w:p w:rsidR="002A6D1E" w:rsidRPr="00116269" w:rsidRDefault="002A6D1E" w:rsidP="002A6D1E">
      <w:pPr>
        <w:contextualSpacing/>
        <w:rPr>
          <w:rFonts w:ascii="Helvetica" w:hAnsi="Helvetica"/>
          <w:sz w:val="22"/>
        </w:rPr>
      </w:pPr>
      <w:r w:rsidRPr="00116269">
        <w:rPr>
          <w:rFonts w:ascii="Helvetica" w:hAnsi="Helvetica"/>
          <w:sz w:val="22"/>
        </w:rPr>
        <w:t xml:space="preserve">ERROR CATEGORY: </w:t>
      </w:r>
      <w:r w:rsidR="00E07AD3">
        <w:rPr>
          <w:rFonts w:ascii="Helvetica" w:hAnsi="Helvetica"/>
          <w:sz w:val="22"/>
        </w:rPr>
        <w:t>WORD FORM &amp; AGREEMENT</w:t>
      </w:r>
    </w:p>
    <w:tbl>
      <w:tblPr>
        <w:tblStyle w:val="TableGrid"/>
        <w:tblW w:w="12888" w:type="dxa"/>
        <w:tblLayout w:type="fixed"/>
        <w:tblLook w:val="00BF"/>
      </w:tblPr>
      <w:tblGrid>
        <w:gridCol w:w="1055"/>
        <w:gridCol w:w="831"/>
        <w:gridCol w:w="5501"/>
        <w:gridCol w:w="5501"/>
      </w:tblGrid>
      <w:tr w:rsidR="002A6D1E" w:rsidRPr="00116269">
        <w:tc>
          <w:tcPr>
            <w:tcW w:w="1055" w:type="dxa"/>
            <w:vAlign w:val="bottom"/>
          </w:tcPr>
          <w:p w:rsidR="002A6D1E" w:rsidRPr="00116269" w:rsidRDefault="002A6D1E" w:rsidP="00116269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Assign-</w:t>
            </w:r>
            <w:proofErr w:type="spellStart"/>
            <w:r w:rsidRPr="00116269">
              <w:rPr>
                <w:rFonts w:ascii="Helvetica" w:hAnsi="Helvetica"/>
                <w:b/>
                <w:sz w:val="22"/>
              </w:rPr>
              <w:t>ment</w:t>
            </w:r>
            <w:proofErr w:type="spellEnd"/>
          </w:p>
        </w:tc>
        <w:tc>
          <w:tcPr>
            <w:tcW w:w="831" w:type="dxa"/>
            <w:vAlign w:val="bottom"/>
          </w:tcPr>
          <w:p w:rsidR="002A6D1E" w:rsidRPr="00116269" w:rsidRDefault="002A6D1E" w:rsidP="00116269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Error</w:t>
            </w:r>
          </w:p>
          <w:p w:rsidR="002A6D1E" w:rsidRPr="00116269" w:rsidRDefault="002A6D1E" w:rsidP="00116269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Type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Original Sentence with Error(s)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New Sentence with Correction(s)</w:t>
            </w: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Pr="00116269" w:rsidRDefault="002A6D1E" w:rsidP="00A325BF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2A6D1E" w:rsidRPr="00116269">
        <w:tc>
          <w:tcPr>
            <w:tcW w:w="1055" w:type="dxa"/>
            <w:tcBorders>
              <w:bottom w:val="single" w:sz="4" w:space="0" w:color="000000" w:themeColor="text1"/>
            </w:tcBorders>
            <w:vAlign w:val="center"/>
          </w:tcPr>
          <w:p w:rsidR="002A6D1E" w:rsidRPr="00116269" w:rsidRDefault="002A6D1E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2A6D1E" w:rsidRPr="00116269" w:rsidRDefault="002A6D1E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  <w:tcBorders>
              <w:bottom w:val="single" w:sz="4" w:space="0" w:color="000000" w:themeColor="text1"/>
            </w:tcBorders>
          </w:tcPr>
          <w:p w:rsidR="002A6D1E" w:rsidRPr="00116269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  <w:tcBorders>
              <w:bottom w:val="single" w:sz="4" w:space="0" w:color="000000" w:themeColor="text1"/>
            </w:tcBorders>
          </w:tcPr>
          <w:p w:rsidR="002A6D1E" w:rsidRPr="00116269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Default="002A6D1E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116269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C222E9" w:rsidRDefault="00C222E9" w:rsidP="00283F41">
      <w:pPr>
        <w:contextualSpacing/>
        <w:rPr>
          <w:rFonts w:ascii="Helvetica" w:hAnsi="Helvetica"/>
          <w:b/>
        </w:rPr>
      </w:pPr>
    </w:p>
    <w:p w:rsidR="002A6D1E" w:rsidRDefault="002A6D1E" w:rsidP="00283F41">
      <w:pPr>
        <w:contextualSpacing/>
        <w:rPr>
          <w:rFonts w:ascii="Helvetica" w:hAnsi="Helvetica"/>
          <w:b/>
        </w:rPr>
      </w:pPr>
    </w:p>
    <w:p w:rsidR="002A6D1E" w:rsidRPr="00116269" w:rsidRDefault="002A6D1E" w:rsidP="002A6D1E">
      <w:pPr>
        <w:contextualSpacing/>
        <w:rPr>
          <w:rFonts w:ascii="Helvetica" w:hAnsi="Helvetica"/>
          <w:sz w:val="22"/>
        </w:rPr>
      </w:pPr>
      <w:r w:rsidRPr="00116269">
        <w:rPr>
          <w:rFonts w:ascii="Helvetica" w:hAnsi="Helvetica"/>
          <w:sz w:val="22"/>
        </w:rPr>
        <w:t xml:space="preserve">ERROR CATEGORY: </w:t>
      </w:r>
      <w:r w:rsidR="00AA312C">
        <w:rPr>
          <w:rFonts w:ascii="Helvetica" w:hAnsi="Helvetica"/>
          <w:sz w:val="22"/>
        </w:rPr>
        <w:t>WORD CHOICE</w:t>
      </w:r>
    </w:p>
    <w:tbl>
      <w:tblPr>
        <w:tblStyle w:val="TableGrid"/>
        <w:tblW w:w="12888" w:type="dxa"/>
        <w:tblLayout w:type="fixed"/>
        <w:tblLook w:val="00BF"/>
      </w:tblPr>
      <w:tblGrid>
        <w:gridCol w:w="1055"/>
        <w:gridCol w:w="831"/>
        <w:gridCol w:w="5501"/>
        <w:gridCol w:w="5501"/>
      </w:tblGrid>
      <w:tr w:rsidR="002A6D1E" w:rsidRPr="00116269">
        <w:tc>
          <w:tcPr>
            <w:tcW w:w="1055" w:type="dxa"/>
            <w:vAlign w:val="bottom"/>
          </w:tcPr>
          <w:p w:rsidR="002A6D1E" w:rsidRPr="00116269" w:rsidRDefault="002A6D1E" w:rsidP="00B146F0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Assign-</w:t>
            </w:r>
            <w:proofErr w:type="spellStart"/>
            <w:r w:rsidRPr="00116269">
              <w:rPr>
                <w:rFonts w:ascii="Helvetica" w:hAnsi="Helvetica"/>
                <w:b/>
                <w:sz w:val="22"/>
              </w:rPr>
              <w:t>ment</w:t>
            </w:r>
            <w:proofErr w:type="spellEnd"/>
          </w:p>
        </w:tc>
        <w:tc>
          <w:tcPr>
            <w:tcW w:w="83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Error</w:t>
            </w:r>
          </w:p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Type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Original Sentence with Error(s)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New Sentence with Correction(s)</w:t>
            </w: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Pr="00116269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Pr="00116269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Pr="00116269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Pr="00116269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Pr="00116269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Pr="00116269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2A6D1E" w:rsidRDefault="002A6D1E" w:rsidP="00283F41">
      <w:pPr>
        <w:contextualSpacing/>
        <w:rPr>
          <w:rFonts w:ascii="Helvetica" w:hAnsi="Helvetica"/>
          <w:b/>
        </w:rPr>
      </w:pPr>
    </w:p>
    <w:p w:rsidR="00283F41" w:rsidRDefault="00283F41" w:rsidP="00283F41">
      <w:pPr>
        <w:contextualSpacing/>
        <w:rPr>
          <w:rFonts w:ascii="Helvetica" w:hAnsi="Helvetica"/>
          <w:b/>
        </w:rPr>
      </w:pPr>
    </w:p>
    <w:p w:rsidR="002A6D1E" w:rsidRPr="00116269" w:rsidRDefault="002A6D1E" w:rsidP="002A6D1E">
      <w:pPr>
        <w:contextualSpacing/>
        <w:rPr>
          <w:rFonts w:ascii="Helvetica" w:hAnsi="Helvetica"/>
          <w:sz w:val="22"/>
        </w:rPr>
      </w:pPr>
      <w:r w:rsidRPr="00116269">
        <w:rPr>
          <w:rFonts w:ascii="Helvetica" w:hAnsi="Helvetica"/>
          <w:sz w:val="22"/>
        </w:rPr>
        <w:t xml:space="preserve">ERROR CATEGORY: </w:t>
      </w:r>
      <w:r w:rsidR="00AA312C">
        <w:rPr>
          <w:rFonts w:ascii="Helvetica" w:hAnsi="Helvetica"/>
          <w:sz w:val="22"/>
        </w:rPr>
        <w:t>CLAUSE STRUCTURE</w:t>
      </w:r>
    </w:p>
    <w:tbl>
      <w:tblPr>
        <w:tblStyle w:val="TableGrid"/>
        <w:tblW w:w="12888" w:type="dxa"/>
        <w:tblLayout w:type="fixed"/>
        <w:tblLook w:val="00BF"/>
      </w:tblPr>
      <w:tblGrid>
        <w:gridCol w:w="1055"/>
        <w:gridCol w:w="831"/>
        <w:gridCol w:w="5501"/>
        <w:gridCol w:w="5501"/>
      </w:tblGrid>
      <w:tr w:rsidR="002A6D1E" w:rsidRPr="00116269">
        <w:tc>
          <w:tcPr>
            <w:tcW w:w="1055" w:type="dxa"/>
            <w:vAlign w:val="bottom"/>
          </w:tcPr>
          <w:p w:rsidR="002A6D1E" w:rsidRPr="00116269" w:rsidRDefault="002A6D1E" w:rsidP="00B146F0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Assign-</w:t>
            </w:r>
            <w:proofErr w:type="spellStart"/>
            <w:r w:rsidRPr="00116269">
              <w:rPr>
                <w:rFonts w:ascii="Helvetica" w:hAnsi="Helvetica"/>
                <w:b/>
                <w:sz w:val="22"/>
              </w:rPr>
              <w:t>ment</w:t>
            </w:r>
            <w:proofErr w:type="spellEnd"/>
          </w:p>
        </w:tc>
        <w:tc>
          <w:tcPr>
            <w:tcW w:w="83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Error</w:t>
            </w:r>
          </w:p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Type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Original Sentence with Error(s)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New Sentence with Correction(s)</w:t>
            </w: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E06BF6" w:rsidRDefault="00E06BF6" w:rsidP="00283F41">
      <w:pPr>
        <w:contextualSpacing/>
        <w:rPr>
          <w:rFonts w:ascii="Helvetica" w:hAnsi="Helvetica"/>
          <w:b/>
          <w:sz w:val="22"/>
        </w:rPr>
      </w:pPr>
    </w:p>
    <w:p w:rsidR="00E06BF6" w:rsidRDefault="00E06BF6" w:rsidP="00283F41">
      <w:pPr>
        <w:contextualSpacing/>
        <w:rPr>
          <w:rFonts w:ascii="Helvetica" w:hAnsi="Helvetica"/>
          <w:b/>
          <w:sz w:val="22"/>
        </w:rPr>
      </w:pPr>
    </w:p>
    <w:p w:rsidR="002A6D1E" w:rsidRPr="00116269" w:rsidRDefault="002A6D1E" w:rsidP="002A6D1E">
      <w:pPr>
        <w:contextualSpacing/>
        <w:rPr>
          <w:rFonts w:ascii="Helvetica" w:hAnsi="Helvetica"/>
          <w:sz w:val="22"/>
        </w:rPr>
      </w:pPr>
      <w:r w:rsidRPr="00116269">
        <w:rPr>
          <w:rFonts w:ascii="Helvetica" w:hAnsi="Helvetica"/>
          <w:sz w:val="22"/>
        </w:rPr>
        <w:t xml:space="preserve">ERROR CATEGORY: </w:t>
      </w:r>
      <w:r>
        <w:rPr>
          <w:rFonts w:ascii="Helvetica" w:hAnsi="Helvetica"/>
          <w:sz w:val="22"/>
        </w:rPr>
        <w:t>SENTENCE STRUCTURE</w:t>
      </w:r>
    </w:p>
    <w:tbl>
      <w:tblPr>
        <w:tblStyle w:val="TableGrid"/>
        <w:tblW w:w="12888" w:type="dxa"/>
        <w:tblLayout w:type="fixed"/>
        <w:tblLook w:val="00BF"/>
      </w:tblPr>
      <w:tblGrid>
        <w:gridCol w:w="1055"/>
        <w:gridCol w:w="831"/>
        <w:gridCol w:w="5501"/>
        <w:gridCol w:w="5501"/>
      </w:tblGrid>
      <w:tr w:rsidR="002A6D1E" w:rsidRPr="00116269">
        <w:tc>
          <w:tcPr>
            <w:tcW w:w="1055" w:type="dxa"/>
            <w:vAlign w:val="bottom"/>
          </w:tcPr>
          <w:p w:rsidR="002A6D1E" w:rsidRPr="00116269" w:rsidRDefault="002A6D1E" w:rsidP="00B146F0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Assign-</w:t>
            </w:r>
            <w:proofErr w:type="spellStart"/>
            <w:r w:rsidRPr="00116269">
              <w:rPr>
                <w:rFonts w:ascii="Helvetica" w:hAnsi="Helvetica"/>
                <w:b/>
                <w:sz w:val="22"/>
              </w:rPr>
              <w:t>ment</w:t>
            </w:r>
            <w:proofErr w:type="spellEnd"/>
          </w:p>
        </w:tc>
        <w:tc>
          <w:tcPr>
            <w:tcW w:w="83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Error</w:t>
            </w:r>
          </w:p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Type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Original Sentence with Error(s)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New Sentence with Correction(s)</w:t>
            </w: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5614D6" w:rsidRPr="00116269">
        <w:tc>
          <w:tcPr>
            <w:tcW w:w="1055" w:type="dxa"/>
            <w:vAlign w:val="center"/>
          </w:tcPr>
          <w:p w:rsidR="005614D6" w:rsidRPr="00116269" w:rsidRDefault="005614D6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5614D6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5614D6" w:rsidRPr="00116269">
        <w:tc>
          <w:tcPr>
            <w:tcW w:w="1055" w:type="dxa"/>
            <w:vAlign w:val="center"/>
          </w:tcPr>
          <w:p w:rsidR="005614D6" w:rsidRPr="00116269" w:rsidRDefault="005614D6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5614D6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9920A0" w:rsidRPr="00116269">
        <w:tc>
          <w:tcPr>
            <w:tcW w:w="1055" w:type="dxa"/>
            <w:vAlign w:val="center"/>
          </w:tcPr>
          <w:p w:rsidR="009920A0" w:rsidRPr="00116269" w:rsidRDefault="009920A0" w:rsidP="00A803DB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9920A0" w:rsidRDefault="009920A0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9920A0" w:rsidRDefault="009920A0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B146F0" w:rsidRPr="00116269" w:rsidRDefault="00B146F0" w:rsidP="00283F41">
      <w:pPr>
        <w:contextualSpacing/>
        <w:rPr>
          <w:rFonts w:ascii="Helvetica" w:hAnsi="Helvetica"/>
          <w:b/>
          <w:sz w:val="22"/>
        </w:rPr>
      </w:pPr>
    </w:p>
    <w:p w:rsidR="00C72C57" w:rsidRDefault="00C72C57" w:rsidP="00283F41">
      <w:pPr>
        <w:contextualSpacing/>
        <w:rPr>
          <w:rFonts w:ascii="Helvetica" w:hAnsi="Helvetica"/>
          <w:b/>
        </w:rPr>
      </w:pPr>
    </w:p>
    <w:p w:rsidR="002A6D1E" w:rsidRPr="00116269" w:rsidRDefault="002A6D1E" w:rsidP="002A6D1E">
      <w:pPr>
        <w:contextualSpacing/>
        <w:rPr>
          <w:rFonts w:ascii="Helvetica" w:hAnsi="Helvetica"/>
          <w:sz w:val="22"/>
        </w:rPr>
      </w:pPr>
      <w:r w:rsidRPr="00116269">
        <w:rPr>
          <w:rFonts w:ascii="Helvetica" w:hAnsi="Helvetica"/>
          <w:sz w:val="22"/>
        </w:rPr>
        <w:t xml:space="preserve">ERROR CATEGORY: </w:t>
      </w:r>
      <w:r>
        <w:rPr>
          <w:rFonts w:ascii="Helvetica" w:hAnsi="Helvetica"/>
          <w:sz w:val="22"/>
        </w:rPr>
        <w:t>MECHANICAL</w:t>
      </w:r>
    </w:p>
    <w:tbl>
      <w:tblPr>
        <w:tblStyle w:val="TableGrid"/>
        <w:tblW w:w="12888" w:type="dxa"/>
        <w:tblLayout w:type="fixed"/>
        <w:tblLook w:val="00BF"/>
      </w:tblPr>
      <w:tblGrid>
        <w:gridCol w:w="1055"/>
        <w:gridCol w:w="831"/>
        <w:gridCol w:w="5501"/>
        <w:gridCol w:w="5501"/>
      </w:tblGrid>
      <w:tr w:rsidR="002A6D1E" w:rsidRPr="00116269">
        <w:tc>
          <w:tcPr>
            <w:tcW w:w="1055" w:type="dxa"/>
            <w:vAlign w:val="bottom"/>
          </w:tcPr>
          <w:p w:rsidR="002A6D1E" w:rsidRPr="00116269" w:rsidRDefault="002A6D1E" w:rsidP="00B146F0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Assign-</w:t>
            </w:r>
            <w:proofErr w:type="spellStart"/>
            <w:r w:rsidRPr="00116269">
              <w:rPr>
                <w:rFonts w:ascii="Helvetica" w:hAnsi="Helvetica"/>
                <w:b/>
                <w:sz w:val="22"/>
              </w:rPr>
              <w:t>ment</w:t>
            </w:r>
            <w:proofErr w:type="spellEnd"/>
          </w:p>
        </w:tc>
        <w:tc>
          <w:tcPr>
            <w:tcW w:w="83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Error</w:t>
            </w:r>
          </w:p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Type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Original Sentence with Error(s)</w:t>
            </w:r>
          </w:p>
        </w:tc>
        <w:tc>
          <w:tcPr>
            <w:tcW w:w="5501" w:type="dxa"/>
            <w:vAlign w:val="bottom"/>
          </w:tcPr>
          <w:p w:rsidR="002A6D1E" w:rsidRPr="00116269" w:rsidRDefault="002A6D1E" w:rsidP="00283F41">
            <w:pPr>
              <w:contextualSpacing/>
              <w:rPr>
                <w:rFonts w:ascii="Helvetica" w:hAnsi="Helvetica"/>
                <w:b/>
                <w:sz w:val="22"/>
              </w:rPr>
            </w:pPr>
            <w:r w:rsidRPr="00116269">
              <w:rPr>
                <w:rFonts w:ascii="Helvetica" w:hAnsi="Helvetica"/>
                <w:b/>
                <w:sz w:val="22"/>
              </w:rPr>
              <w:t>New Sentence with Correction(s)</w:t>
            </w:r>
          </w:p>
        </w:tc>
      </w:tr>
      <w:tr w:rsidR="002A6D1E" w:rsidRPr="00116269">
        <w:tc>
          <w:tcPr>
            <w:tcW w:w="1055" w:type="dxa"/>
            <w:vAlign w:val="center"/>
          </w:tcPr>
          <w:p w:rsidR="002A6D1E" w:rsidRPr="00116269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A6D1E" w:rsidRDefault="002A6D1E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2A6D1E" w:rsidRDefault="002A6D1E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5614D6" w:rsidRPr="00116269">
        <w:tc>
          <w:tcPr>
            <w:tcW w:w="1055" w:type="dxa"/>
            <w:vAlign w:val="center"/>
          </w:tcPr>
          <w:p w:rsidR="005614D6" w:rsidRPr="00116269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5614D6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5614D6" w:rsidRPr="00116269">
        <w:tc>
          <w:tcPr>
            <w:tcW w:w="1055" w:type="dxa"/>
            <w:vAlign w:val="center"/>
          </w:tcPr>
          <w:p w:rsidR="005614D6" w:rsidRPr="00116269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5614D6" w:rsidRDefault="005614D6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5614D6" w:rsidRDefault="005614D6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B36617" w:rsidRPr="00116269">
        <w:tc>
          <w:tcPr>
            <w:tcW w:w="1055" w:type="dxa"/>
            <w:vAlign w:val="center"/>
          </w:tcPr>
          <w:p w:rsidR="00B36617" w:rsidRPr="00116269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831" w:type="dxa"/>
            <w:vAlign w:val="center"/>
          </w:tcPr>
          <w:p w:rsidR="00B36617" w:rsidRDefault="00B36617" w:rsidP="00B146F0">
            <w:pPr>
              <w:contextualSpacing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  <w:tc>
          <w:tcPr>
            <w:tcW w:w="5501" w:type="dxa"/>
          </w:tcPr>
          <w:p w:rsidR="00B36617" w:rsidRDefault="00B36617" w:rsidP="00541DDF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3B1F45" w:rsidRDefault="003B1F45" w:rsidP="00283F41">
      <w:pPr>
        <w:contextualSpacing/>
        <w:rPr>
          <w:rFonts w:ascii="Helvetica" w:hAnsi="Helvetica"/>
          <w:b/>
        </w:rPr>
      </w:pPr>
    </w:p>
    <w:p w:rsidR="00236880" w:rsidRDefault="00236880" w:rsidP="00283F41">
      <w:pPr>
        <w:contextualSpacing/>
        <w:rPr>
          <w:rFonts w:ascii="Helvetica" w:hAnsi="Helvetica"/>
        </w:rPr>
      </w:pPr>
    </w:p>
    <w:p w:rsidR="005614D6" w:rsidRPr="005614D6" w:rsidRDefault="005614D6" w:rsidP="00283F41">
      <w:pPr>
        <w:contextualSpacing/>
        <w:rPr>
          <w:rFonts w:ascii="Helvetica" w:hAnsi="Helvetica"/>
          <w:b/>
          <w:color w:val="0000FF"/>
        </w:rPr>
      </w:pPr>
      <w:r w:rsidRPr="005614D6">
        <w:rPr>
          <w:rFonts w:ascii="Helvetica" w:hAnsi="Helvetica"/>
          <w:b/>
          <w:color w:val="0000FF"/>
        </w:rPr>
        <w:t>Reflection Example</w:t>
      </w:r>
    </w:p>
    <w:p w:rsidR="005614D6" w:rsidRDefault="005614D6" w:rsidP="005614D6">
      <w:pPr>
        <w:contextualSpacing/>
        <w:rPr>
          <w:rFonts w:ascii="Helvetica" w:hAnsi="Helvetica"/>
          <w:i/>
          <w:color w:val="0000FF"/>
          <w:sz w:val="22"/>
        </w:rPr>
      </w:pPr>
      <w:r>
        <w:rPr>
          <w:rFonts w:ascii="Helvetica" w:hAnsi="Helvetica"/>
          <w:i/>
          <w:color w:val="0000FF"/>
          <w:sz w:val="22"/>
        </w:rPr>
        <w:t>-</w:t>
      </w:r>
      <w:r w:rsidRPr="005614D6">
        <w:rPr>
          <w:rFonts w:ascii="Helvetica" w:hAnsi="Helvetica"/>
          <w:i/>
          <w:color w:val="0000FF"/>
          <w:sz w:val="22"/>
        </w:rPr>
        <w:t>Please be specific about what you have learn</w:t>
      </w:r>
      <w:r>
        <w:rPr>
          <w:rFonts w:ascii="Helvetica" w:hAnsi="Helvetica"/>
          <w:i/>
          <w:color w:val="0000FF"/>
          <w:sz w:val="22"/>
        </w:rPr>
        <w:t>ed from creating this error log!</w:t>
      </w:r>
    </w:p>
    <w:p w:rsidR="00236880" w:rsidRPr="005614D6" w:rsidRDefault="00236880" w:rsidP="005614D6">
      <w:pPr>
        <w:contextualSpacing/>
        <w:rPr>
          <w:rFonts w:ascii="Helvetica" w:hAnsi="Helvetica"/>
          <w:i/>
          <w:color w:val="0000FF"/>
          <w:sz w:val="22"/>
        </w:rPr>
      </w:pPr>
    </w:p>
    <w:tbl>
      <w:tblPr>
        <w:tblStyle w:val="TableGrid"/>
        <w:tblW w:w="0" w:type="auto"/>
        <w:tblLook w:val="00BF"/>
      </w:tblPr>
      <w:tblGrid>
        <w:gridCol w:w="13176"/>
      </w:tblGrid>
      <w:tr w:rsidR="00236880">
        <w:tc>
          <w:tcPr>
            <w:tcW w:w="13176" w:type="dxa"/>
          </w:tcPr>
          <w:p w:rsidR="00236880" w:rsidRPr="005614D6" w:rsidRDefault="00236880" w:rsidP="00236880">
            <w:pPr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 xml:space="preserve">I was surprised to find out that I made so many verb errors. I realized that I </w:t>
            </w:r>
            <w:r w:rsidR="006D55D5">
              <w:rPr>
                <w:rFonts w:ascii="Helvetica" w:hAnsi="Helvetica"/>
                <w:color w:val="0000FF"/>
                <w:sz w:val="22"/>
              </w:rPr>
              <w:t>have repeated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the same mistake when I use modal verbs</w:t>
            </w:r>
            <w:r w:rsidR="006D55D5">
              <w:rPr>
                <w:rFonts w:ascii="Helvetica" w:hAnsi="Helvetica"/>
                <w:color w:val="0000FF"/>
                <w:sz w:val="22"/>
              </w:rPr>
              <w:t xml:space="preserve"> (can, could, may, might, will, would)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with </w:t>
            </w:r>
            <w:r w:rsidR="006D55D5">
              <w:rPr>
                <w:rFonts w:ascii="Helvetica" w:hAnsi="Helvetica"/>
                <w:color w:val="0000FF"/>
                <w:sz w:val="22"/>
              </w:rPr>
              <w:t>a main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verb. These are some examples of </w:t>
            </w:r>
            <w:r w:rsidR="006D55D5">
              <w:rPr>
                <w:rFonts w:ascii="Helvetica" w:hAnsi="Helvetica"/>
                <w:color w:val="0000FF"/>
                <w:sz w:val="22"/>
              </w:rPr>
              <w:t>a mistake I have repeated many times</w:t>
            </w:r>
            <w:r w:rsidRPr="005614D6">
              <w:rPr>
                <w:rFonts w:ascii="Helvetica" w:hAnsi="Helvetica"/>
                <w:color w:val="0000FF"/>
                <w:sz w:val="22"/>
              </w:rPr>
              <w:t>:</w:t>
            </w:r>
          </w:p>
          <w:p w:rsidR="006D55D5" w:rsidRDefault="00236880" w:rsidP="00236880">
            <w:pPr>
              <w:ind w:firstLine="720"/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 xml:space="preserve">-They can </w:t>
            </w:r>
            <w:r w:rsidRPr="005614D6">
              <w:rPr>
                <w:rFonts w:ascii="Helvetica" w:hAnsi="Helvetica"/>
                <w:strike/>
                <w:color w:val="FF0000"/>
                <w:sz w:val="22"/>
              </w:rPr>
              <w:t>to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obtain better health.</w:t>
            </w:r>
          </w:p>
          <w:p w:rsidR="00236880" w:rsidRPr="005614D6" w:rsidRDefault="006D55D5" w:rsidP="006D55D5">
            <w:pPr>
              <w:ind w:firstLine="720"/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 xml:space="preserve">-We must </w:t>
            </w:r>
            <w:r w:rsidRPr="005614D6">
              <w:rPr>
                <w:rFonts w:ascii="Helvetica" w:hAnsi="Helvetica"/>
                <w:strike/>
                <w:color w:val="FF0000"/>
                <w:sz w:val="22"/>
              </w:rPr>
              <w:t>to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see that it is not easy to obtain good health.</w:t>
            </w:r>
          </w:p>
          <w:p w:rsidR="00236880" w:rsidRPr="005614D6" w:rsidRDefault="00236880" w:rsidP="00236880">
            <w:pPr>
              <w:ind w:firstLine="720"/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 xml:space="preserve">-They can </w:t>
            </w:r>
            <w:r w:rsidRPr="005614D6">
              <w:rPr>
                <w:rFonts w:ascii="Helvetica" w:hAnsi="Helvetica"/>
                <w:strike/>
                <w:color w:val="FF0000"/>
                <w:sz w:val="22"/>
              </w:rPr>
              <w:t>to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increase their knowledge.</w:t>
            </w:r>
          </w:p>
          <w:p w:rsidR="00236880" w:rsidRPr="005614D6" w:rsidRDefault="00236880" w:rsidP="00236880">
            <w:pPr>
              <w:contextualSpacing/>
              <w:rPr>
                <w:rFonts w:ascii="Helvetica" w:hAnsi="Helvetica"/>
                <w:color w:val="0000FF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 xml:space="preserve">Now I have learned that I should not write “to” in between a modal verb and the </w:t>
            </w:r>
            <w:r w:rsidR="006D55D5">
              <w:rPr>
                <w:rFonts w:ascii="Helvetica" w:hAnsi="Helvetica"/>
                <w:color w:val="0000FF"/>
                <w:sz w:val="22"/>
              </w:rPr>
              <w:t>main</w:t>
            </w:r>
            <w:r w:rsidRPr="005614D6">
              <w:rPr>
                <w:rFonts w:ascii="Helvetica" w:hAnsi="Helvetica"/>
                <w:color w:val="0000FF"/>
                <w:sz w:val="22"/>
              </w:rPr>
              <w:t xml:space="preserve"> verb.</w:t>
            </w:r>
            <w:r w:rsidR="006D55D5">
              <w:rPr>
                <w:rFonts w:ascii="Helvetica" w:hAnsi="Helvetica"/>
                <w:color w:val="0000FF"/>
                <w:sz w:val="22"/>
              </w:rPr>
              <w:t xml:space="preserve"> The correct way to write a modal verb with another verb is like this:  [modal verb] + [main verb].</w:t>
            </w:r>
          </w:p>
          <w:p w:rsidR="00236880" w:rsidRPr="005614D6" w:rsidRDefault="00236880" w:rsidP="00236880">
            <w:pPr>
              <w:contextualSpacing/>
              <w:rPr>
                <w:rFonts w:ascii="Helvetica" w:hAnsi="Helvetica"/>
                <w:color w:val="0000FF"/>
                <w:sz w:val="22"/>
              </w:rPr>
            </w:pPr>
          </w:p>
          <w:p w:rsidR="00236880" w:rsidRPr="00236880" w:rsidRDefault="00236880" w:rsidP="00283F41">
            <w:pPr>
              <w:contextualSpacing/>
              <w:rPr>
                <w:rFonts w:ascii="Helvetica" w:hAnsi="Helvetica"/>
                <w:sz w:val="22"/>
              </w:rPr>
            </w:pPr>
            <w:r w:rsidRPr="005614D6">
              <w:rPr>
                <w:rFonts w:ascii="Helvetica" w:hAnsi="Helvetica"/>
                <w:color w:val="0000FF"/>
                <w:sz w:val="22"/>
              </w:rPr>
              <w:t>I also learned that…</w:t>
            </w:r>
          </w:p>
        </w:tc>
      </w:tr>
    </w:tbl>
    <w:p w:rsidR="00236880" w:rsidRDefault="00236880" w:rsidP="00283F41">
      <w:pPr>
        <w:contextualSpacing/>
        <w:rPr>
          <w:rFonts w:ascii="Helvetica" w:hAnsi="Helvetica"/>
          <w:b/>
        </w:rPr>
      </w:pPr>
    </w:p>
    <w:p w:rsidR="00C72C57" w:rsidRDefault="00C72C57" w:rsidP="00283F41">
      <w:pPr>
        <w:contextualSpacing/>
        <w:rPr>
          <w:rFonts w:ascii="Helvetica" w:hAnsi="Helvetica"/>
          <w:b/>
        </w:rPr>
      </w:pPr>
    </w:p>
    <w:tbl>
      <w:tblPr>
        <w:tblStyle w:val="TableGrid"/>
        <w:tblW w:w="0" w:type="auto"/>
        <w:tblLook w:val="00BF"/>
      </w:tblPr>
      <w:tblGrid>
        <w:gridCol w:w="13176"/>
      </w:tblGrid>
      <w:tr w:rsidR="002E1FDA">
        <w:tc>
          <w:tcPr>
            <w:tcW w:w="13176" w:type="dxa"/>
          </w:tcPr>
          <w:p w:rsidR="0060246E" w:rsidRDefault="002E1FDA" w:rsidP="002E1FDA">
            <w:pPr>
              <w:contextualSpacing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Reflection</w:t>
            </w:r>
            <w:r w:rsidR="00C222E9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>#1 (based on error log</w:t>
            </w:r>
            <w:r w:rsidR="0020361D">
              <w:rPr>
                <w:rFonts w:ascii="Helvetica" w:hAnsi="Helvetica"/>
                <w:b/>
              </w:rPr>
              <w:t xml:space="preserve"> for Essay #___</w:t>
            </w:r>
            <w:r w:rsidR="00C222E9">
              <w:rPr>
                <w:rFonts w:ascii="Helvetica" w:hAnsi="Helvetica"/>
                <w:b/>
              </w:rPr>
              <w:t xml:space="preserve">) </w:t>
            </w:r>
          </w:p>
          <w:p w:rsidR="00C222E9" w:rsidRDefault="0060246E" w:rsidP="002E1FDA">
            <w:pPr>
              <w:contextualSpacing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Date:___________</w:t>
            </w:r>
          </w:p>
          <w:p w:rsidR="002E1FDA" w:rsidRDefault="002E1FDA" w:rsidP="00283F41">
            <w:pPr>
              <w:contextualSpacing/>
              <w:rPr>
                <w:rFonts w:ascii="Helvetica" w:hAnsi="Helvetica"/>
                <w:sz w:val="22"/>
              </w:rPr>
            </w:pPr>
          </w:p>
          <w:p w:rsidR="002E1FDA" w:rsidRPr="002E1FDA" w:rsidRDefault="002E1FDA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C222E9" w:rsidRDefault="00C222E9" w:rsidP="00283F41">
      <w:pPr>
        <w:contextualSpacing/>
        <w:rPr>
          <w:rFonts w:ascii="Helvetica" w:hAnsi="Helvetica"/>
          <w:b/>
        </w:rPr>
      </w:pPr>
    </w:p>
    <w:p w:rsidR="002E1FDA" w:rsidRDefault="002E1FDA" w:rsidP="00283F41">
      <w:pPr>
        <w:contextualSpacing/>
        <w:rPr>
          <w:rFonts w:ascii="Helvetica" w:hAnsi="Helvetica"/>
          <w:b/>
        </w:rPr>
      </w:pPr>
    </w:p>
    <w:tbl>
      <w:tblPr>
        <w:tblStyle w:val="TableGrid"/>
        <w:tblW w:w="0" w:type="auto"/>
        <w:tblLook w:val="00BF"/>
      </w:tblPr>
      <w:tblGrid>
        <w:gridCol w:w="13176"/>
      </w:tblGrid>
      <w:tr w:rsidR="00C222E9">
        <w:tc>
          <w:tcPr>
            <w:tcW w:w="13176" w:type="dxa"/>
          </w:tcPr>
          <w:p w:rsidR="0060246E" w:rsidRDefault="00C222E9" w:rsidP="00C222E9">
            <w:pPr>
              <w:contextualSpacing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Reflecti</w:t>
            </w:r>
            <w:r w:rsidR="0020361D">
              <w:rPr>
                <w:rFonts w:ascii="Helvetica" w:hAnsi="Helvetica"/>
                <w:b/>
              </w:rPr>
              <w:t>on #2 (based on error log for E</w:t>
            </w:r>
            <w:r>
              <w:rPr>
                <w:rFonts w:ascii="Helvetica" w:hAnsi="Helvetica"/>
                <w:b/>
              </w:rPr>
              <w:t>ssay</w:t>
            </w:r>
            <w:r w:rsidR="0020361D">
              <w:rPr>
                <w:rFonts w:ascii="Helvetica" w:hAnsi="Helvetica"/>
                <w:b/>
              </w:rPr>
              <w:t xml:space="preserve"> #___</w:t>
            </w:r>
            <w:r>
              <w:rPr>
                <w:rFonts w:ascii="Helvetica" w:hAnsi="Helvetica"/>
                <w:b/>
              </w:rPr>
              <w:t xml:space="preserve">) </w:t>
            </w:r>
          </w:p>
          <w:p w:rsidR="0060246E" w:rsidRDefault="0060246E" w:rsidP="0060246E">
            <w:pPr>
              <w:contextualSpacing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Date:___________</w:t>
            </w:r>
          </w:p>
          <w:p w:rsidR="00C222E9" w:rsidRDefault="00C222E9" w:rsidP="00283F41">
            <w:pPr>
              <w:contextualSpacing/>
              <w:rPr>
                <w:rFonts w:ascii="Helvetica" w:hAnsi="Helvetica"/>
                <w:sz w:val="22"/>
              </w:rPr>
            </w:pPr>
          </w:p>
          <w:p w:rsidR="00C222E9" w:rsidRPr="00C222E9" w:rsidRDefault="00C222E9" w:rsidP="00283F41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</w:tbl>
    <w:p w:rsidR="0020361D" w:rsidRDefault="0020361D" w:rsidP="002E1FDA">
      <w:pPr>
        <w:contextualSpacing/>
        <w:rPr>
          <w:rFonts w:ascii="Helvetica" w:hAnsi="Helvetica"/>
          <w:b/>
        </w:rPr>
      </w:pPr>
    </w:p>
    <w:p w:rsidR="0020361D" w:rsidRDefault="0020361D" w:rsidP="002E1FDA">
      <w:pPr>
        <w:contextualSpacing/>
        <w:rPr>
          <w:rFonts w:ascii="Helvetica" w:hAnsi="Helvetica"/>
          <w:b/>
        </w:rPr>
      </w:pPr>
    </w:p>
    <w:p w:rsidR="0060246E" w:rsidRDefault="0020361D" w:rsidP="0020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Reflection #3 (based on error log for Essay #___) </w:t>
      </w:r>
    </w:p>
    <w:p w:rsidR="0020361D" w:rsidRDefault="0060246E" w:rsidP="0020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Helvetica" w:hAnsi="Helvetica"/>
          <w:sz w:val="22"/>
        </w:rPr>
      </w:pPr>
      <w:r>
        <w:rPr>
          <w:rFonts w:ascii="Helvetica" w:hAnsi="Helvetica"/>
          <w:b/>
        </w:rPr>
        <w:t>Date:___________</w:t>
      </w:r>
    </w:p>
    <w:p w:rsidR="0060246E" w:rsidRDefault="0060246E" w:rsidP="0020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Helvetica" w:hAnsi="Helvetica"/>
          <w:b/>
        </w:rPr>
      </w:pPr>
    </w:p>
    <w:p w:rsidR="0020361D" w:rsidRDefault="0020361D" w:rsidP="0020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Helvetica" w:hAnsi="Helvetica"/>
          <w:b/>
        </w:rPr>
      </w:pPr>
    </w:p>
    <w:p w:rsidR="00F9083A" w:rsidRPr="00283F41" w:rsidRDefault="00F9083A" w:rsidP="002E1FDA">
      <w:pPr>
        <w:contextualSpacing/>
        <w:rPr>
          <w:rFonts w:ascii="Helvetica" w:hAnsi="Helvetica"/>
          <w:b/>
        </w:rPr>
      </w:pPr>
    </w:p>
    <w:sectPr w:rsidR="00F9083A" w:rsidRPr="00283F41" w:rsidSect="003A220D">
      <w:footerReference w:type="default" r:id="rId4"/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80" w:rsidRPr="00B560C3" w:rsidRDefault="00236880">
    <w:pPr>
      <w:pStyle w:val="Footer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220D"/>
    <w:rsid w:val="00116269"/>
    <w:rsid w:val="001217D5"/>
    <w:rsid w:val="00160667"/>
    <w:rsid w:val="001C3588"/>
    <w:rsid w:val="0020361D"/>
    <w:rsid w:val="00236880"/>
    <w:rsid w:val="00283F41"/>
    <w:rsid w:val="002A6D1E"/>
    <w:rsid w:val="002E1FDA"/>
    <w:rsid w:val="003257B2"/>
    <w:rsid w:val="003619A7"/>
    <w:rsid w:val="003A220D"/>
    <w:rsid w:val="003B1F45"/>
    <w:rsid w:val="003E5B00"/>
    <w:rsid w:val="00497503"/>
    <w:rsid w:val="004F3006"/>
    <w:rsid w:val="004F7F94"/>
    <w:rsid w:val="00541DDF"/>
    <w:rsid w:val="005614D6"/>
    <w:rsid w:val="0060246E"/>
    <w:rsid w:val="006D55D5"/>
    <w:rsid w:val="006E1897"/>
    <w:rsid w:val="006F7696"/>
    <w:rsid w:val="007441E4"/>
    <w:rsid w:val="00886C21"/>
    <w:rsid w:val="009920A0"/>
    <w:rsid w:val="009A486E"/>
    <w:rsid w:val="009A6F49"/>
    <w:rsid w:val="00A325BF"/>
    <w:rsid w:val="00A803DB"/>
    <w:rsid w:val="00AA312C"/>
    <w:rsid w:val="00B146F0"/>
    <w:rsid w:val="00B36617"/>
    <w:rsid w:val="00B560C3"/>
    <w:rsid w:val="00B77818"/>
    <w:rsid w:val="00B8500C"/>
    <w:rsid w:val="00BD51DB"/>
    <w:rsid w:val="00C222E9"/>
    <w:rsid w:val="00C72C57"/>
    <w:rsid w:val="00DE1306"/>
    <w:rsid w:val="00E06BF6"/>
    <w:rsid w:val="00E07AD3"/>
    <w:rsid w:val="00E40380"/>
    <w:rsid w:val="00F403CA"/>
    <w:rsid w:val="00F9083A"/>
    <w:rsid w:val="00F92C2B"/>
    <w:rsid w:val="00FC1CA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B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83F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0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C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60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0C3"/>
    <w:rPr>
      <w:sz w:val="24"/>
    </w:rPr>
  </w:style>
  <w:style w:type="paragraph" w:styleId="ListParagraph">
    <w:name w:val="List Paragraph"/>
    <w:basedOn w:val="Normal"/>
    <w:uiPriority w:val="34"/>
    <w:qFormat/>
    <w:rsid w:val="0023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404</Words>
  <Characters>2307</Characters>
  <Application>Microsoft Macintosh Word</Application>
  <DocSecurity>0</DocSecurity>
  <Lines>19</Lines>
  <Paragraphs>4</Paragraphs>
  <ScaleCrop>false</ScaleCrop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Chang</dc:creator>
  <cp:keywords/>
  <cp:lastModifiedBy>Tracey Chang</cp:lastModifiedBy>
  <cp:revision>8</cp:revision>
  <dcterms:created xsi:type="dcterms:W3CDTF">2015-03-31T21:19:00Z</dcterms:created>
  <dcterms:modified xsi:type="dcterms:W3CDTF">2015-05-23T22:52:00Z</dcterms:modified>
</cp:coreProperties>
</file>